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E7" w:rsidRDefault="005419E7" w:rsidP="005419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5419E7" w:rsidRDefault="005419E7" w:rsidP="005419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СОЦИАЛЬНОЙ ВЫПЛАТЫ, УДОСТОВЕРЯЕМОЙ</w:t>
      </w:r>
    </w:p>
    <w:p w:rsidR="005419E7" w:rsidRDefault="005419E7" w:rsidP="005419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ЖИЛИЩНЫМ СЕРТИФИКАТОМ ТОМСКОЙ ОБЛАСТИ</w:t>
      </w:r>
    </w:p>
    <w:p w:rsidR="005419E7" w:rsidRDefault="005419E7" w:rsidP="00541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419E7" w:rsidRDefault="005419E7" w:rsidP="0054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порядок предоставления лицам, указанным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1 статьи 15</w:t>
        </w:r>
      </w:hyperlink>
      <w:r>
        <w:rPr>
          <w:rFonts w:ascii="Arial" w:hAnsi="Arial" w:cs="Arial"/>
          <w:sz w:val="20"/>
          <w:szCs w:val="20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заявитель) (далее - Закон N 28-ОЗ), социальной выплаты на приобретение жилого помещения в свою собственность на территории Томской области, удостоверяемой государственным жилищным сертификатом Томской области (далее - социальная выплата, жилищный сертификат).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>
        <w:rPr>
          <w:rFonts w:ascii="Arial" w:hAnsi="Arial" w:cs="Arial"/>
          <w:sz w:val="20"/>
          <w:szCs w:val="20"/>
        </w:rPr>
        <w:t>2. Заявитель, получивший жилищный сертификат, до заключения договора купли-продажи жилого помещения, приобретаемого на средства социальной выплаты, представляет в исполнительно-распорядительный орган муниципального образования Томской области, выдавший жилищный сертификат (далее - орган местного самоуправления):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 договора купли-продажи жилого помещения с указанием адреса, общей площади и стоимости приобретаемого жилого помещения;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документы, подтверждающие наличие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государственного сертификата на материнский (семейный) капитал;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сертификата на региональный материнский (семейный) капитал;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договора займа денежных средств;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кредитной организации на заключение договора ипотечного кредитования;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с личного счета заявителя в кредитной организации.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Орган местного самоуправления в течение двух рабочих дней со дня поступления документов и сведений,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запрос в орган местного самоуправления, на территории которого находится приобретаемое жилое помещение, с целью получения информации о его соответствии требованиям, предусмотренным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на запрос, предусмотренный настоящим пунктом, предоставляется органу местного самоуправления в течение пяти рабочих дней со дня его получения.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Решение о предоставлении социальной выплаты или об отказе в предоставлении социальной выплаты принимается в течение десяти рабочих дней со дня поступления в орган местного самоуправления документов и сведений,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Основаниями для принятия решения об отказе в предоставлении социальной выплаты являются: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и представление не в полном объеме документов и сведений, предусмотренных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наличие в представленных документах недостоверных сведений либо несоответствие формы и содержания документов требованиям, установленным законодательством;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несоответствие приобретаемого жилого помещения требованиям, установленным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неподтверждение</w:t>
      </w:r>
      <w:proofErr w:type="spellEnd"/>
      <w:r>
        <w:rPr>
          <w:rFonts w:ascii="Arial" w:hAnsi="Arial" w:cs="Arial"/>
          <w:sz w:val="20"/>
          <w:szCs w:val="20"/>
        </w:rPr>
        <w:t xml:space="preserve"> наличия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 местного самоуправления уведомляет заявителя о принятом решении в течение двух рабочих дней после дня принятия решения.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lastRenderedPageBreak/>
        <w:t>7. После получения уведомления органа местного самоуправления о принятии решения о предоставлении социальной выплаты заявитель представляет в орган местного самоуправления следующие документы: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оригинал жилищного сертификата;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копию договора купли-продажи жилого помещения, прошедшего государственную регистрацию;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 реквизитах счета продавца приобретаемого жилого помещения в кредитной организации;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копию документа, удостоверяющего личность представителя заявителя и подтверждающего его полномочия (в случае представления документов представителем заявителя).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может по собственной инициативе представить в орган местного самоуправления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реестра). В случае если заявителем выписка из реестра не представлена, орган местного самоуправления запрашивает выписку из реестра в порядке межведомственного взаимодействия.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Перечисление органом местного самоуправления средств социальной выплаты в размере, рассчитанном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28-ОЗ, на счет продавца жилого помещения в кредитной организации осуществляется в течение десяти рабочих дней с даты предоставления заявителем документов и сведений, указанных в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но не позднее 25 декабря текущего финансового года.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 местного самоуправления в течение одного рабочего дня после перечисления средств социальной выплаты направляет в Департамент по вопросам семьи и детей Томской области информацию об обеспечении заявителя жилым помещением с использованием средств жилищного сертификата по форме, установленной Департаментом по вопросам семьи и детей Томской области.</w:t>
      </w:r>
    </w:p>
    <w:p w:rsidR="008E12CB" w:rsidRDefault="008E12CB"/>
    <w:sectPr w:rsidR="008E12CB" w:rsidSect="00F46A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F"/>
    <w:rsid w:val="002249A5"/>
    <w:rsid w:val="00505CC7"/>
    <w:rsid w:val="005419E7"/>
    <w:rsid w:val="0056464F"/>
    <w:rsid w:val="008E12CB"/>
    <w:rsid w:val="00D45F22"/>
    <w:rsid w:val="00E605DE"/>
    <w:rsid w:val="00F265E2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A086-7BCE-40E7-AA45-9383762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5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4" Type="http://schemas.openxmlformats.org/officeDocument/2006/relationships/hyperlink" Target="consultantplus://offline/ref=8CB68EB81C51D8B1D811D533C76F71B3D31C2514ED6B02D62077FE866ED50ECC42B9C5E6FB4E457FECC4BE7087D769CA39D69CA54D58F3E2181E5D5Be75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2022-10-04T03:29:00Z</dcterms:created>
  <dcterms:modified xsi:type="dcterms:W3CDTF">2022-10-04T03:29:00Z</dcterms:modified>
</cp:coreProperties>
</file>